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4078E">
      <w:pPr>
        <w:jc w:val="center"/>
        <w:rPr>
          <w:rFonts w:hint="eastAsia" w:ascii="黑体" w:hAnsi="黑体" w:eastAsia="黑体" w:cs="方正小标宋简体"/>
          <w:sz w:val="32"/>
          <w:szCs w:val="32"/>
        </w:rPr>
      </w:pPr>
      <w:bookmarkStart w:id="0" w:name="_GoBack"/>
      <w:r>
        <w:rPr>
          <w:rFonts w:hint="eastAsia" w:ascii="黑体" w:hAnsi="黑体" w:eastAsia="黑体" w:cs="方正小标宋简体"/>
          <w:sz w:val="32"/>
          <w:szCs w:val="32"/>
        </w:rPr>
        <w:t>南京城市职业学院（南京开放大学）分工会活动</w:t>
      </w:r>
    </w:p>
    <w:p w14:paraId="6A53CCB1">
      <w:pPr>
        <w:jc w:val="center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项目实施情况报告表</w:t>
      </w:r>
    </w:p>
    <w:bookmarkEnd w:id="0"/>
    <w:tbl>
      <w:tblPr>
        <w:tblStyle w:val="3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12"/>
        <w:gridCol w:w="851"/>
        <w:gridCol w:w="6792"/>
      </w:tblGrid>
      <w:tr w14:paraId="42CC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gridSpan w:val="2"/>
          </w:tcPr>
          <w:p w14:paraId="6495367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643" w:type="dxa"/>
            <w:gridSpan w:val="2"/>
          </w:tcPr>
          <w:p w14:paraId="1710769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16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gridSpan w:val="3"/>
          </w:tcPr>
          <w:p w14:paraId="385B42A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分工会名称</w:t>
            </w:r>
          </w:p>
        </w:tc>
        <w:tc>
          <w:tcPr>
            <w:tcW w:w="6792" w:type="dxa"/>
          </w:tcPr>
          <w:p w14:paraId="264D6D1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D3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gridSpan w:val="3"/>
          </w:tcPr>
          <w:p w14:paraId="629A60F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项目完成时间</w:t>
            </w:r>
          </w:p>
        </w:tc>
        <w:tc>
          <w:tcPr>
            <w:tcW w:w="6792" w:type="dxa"/>
          </w:tcPr>
          <w:p w14:paraId="268BA38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11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center"/>
          </w:tcPr>
          <w:p w14:paraId="1560B95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项目完成情况</w:t>
            </w:r>
          </w:p>
        </w:tc>
        <w:tc>
          <w:tcPr>
            <w:tcW w:w="8555" w:type="dxa"/>
            <w:gridSpan w:val="3"/>
          </w:tcPr>
          <w:p w14:paraId="3C72E103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（包括项目内容、形式情况；项目开展、组织情况；项目实施过程情况；项目经费使用情况；项目实际效果情况等）</w:t>
            </w:r>
          </w:p>
          <w:p w14:paraId="576F139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3B81AF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15BBC0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A3742F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0C8919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0A61D0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4F98E7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0C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1" w:type="dxa"/>
            <w:gridSpan w:val="4"/>
            <w:vAlign w:val="center"/>
          </w:tcPr>
          <w:p w14:paraId="7865D33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分工会意见</w:t>
            </w:r>
          </w:p>
          <w:p w14:paraId="6C79950E">
            <w:pPr>
              <w:ind w:firstLine="5180" w:firstLineChars="18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签字（签章）</w:t>
            </w:r>
          </w:p>
          <w:p w14:paraId="5194C57A">
            <w:pPr>
              <w:ind w:firstLine="6160" w:firstLineChars="2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18C7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1" w:type="dxa"/>
            <w:gridSpan w:val="4"/>
            <w:vAlign w:val="center"/>
          </w:tcPr>
          <w:p w14:paraId="7EEF2DC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  <w:p w14:paraId="561257F2">
            <w:pPr>
              <w:ind w:firstLine="5180" w:firstLineChars="18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签字（签章）</w:t>
            </w:r>
          </w:p>
          <w:p w14:paraId="6E65CFF0">
            <w:pPr>
              <w:ind w:firstLine="6160" w:firstLineChars="2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 w14:paraId="558CA176"/>
    <w:p w14:paraId="57744B62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注：请附会员签到名单</w:t>
      </w:r>
    </w:p>
    <w:p w14:paraId="3C77B18B"/>
    <w:sectPr>
      <w:footerReference r:id="rId3" w:type="default"/>
      <w:footerReference r:id="rId4" w:type="even"/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0DAC99-11E4-4C4C-A3F2-366574F528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CA3E9E-9252-439A-9B9B-1F57779527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23CDC92-4C06-4EC9-9258-06215ECEBBFC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289E7533-2575-4DDC-8D6C-1A9187B2845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FE72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2F76CD9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338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616C44A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649AE"/>
    <w:rsid w:val="1236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2026-04-13T02:31:00Z</dcterms:created>
  <dc:creator>caijing-gh</dc:creator>
  <cp:lastModifiedBy>caijing-gh</cp:lastModifiedBy>
  <dcterms:modified xsi:type="dcterms:W3CDTF">2026-04-13T02:34:13Z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4D938C0B7461473985EF9450CA682476_11</vt:lpwstr>
  </property>
  <property fmtid="{D5CDD505-2E9C-101B-9397-08002B2CF9AE}" pid="4" name="KSOTemplateDocerSaveRecord">
    <vt:lpwstr>eyJoZGlkIjoiODc0ZDg2NzdjMTQ1MDYzYTk2NTdiYWM3MDgxOGNhMzIiLCJ1c2VySWQiOiIxNDc3MDY3Njc0In0=</vt:lpwstr>
  </property>
</Properties>
</file>